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B7" w:rsidRPr="00120AD2" w:rsidRDefault="00120AD2" w:rsidP="00A11BB7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A11BB7" w:rsidRDefault="00A11BB7" w:rsidP="00A11BB7">
      <w:pPr>
        <w:spacing w:before="120" w:after="240"/>
        <w:jc w:val="center"/>
        <w:rPr>
          <w:b/>
          <w:bCs/>
        </w:rPr>
      </w:pPr>
      <w:r>
        <w:rPr>
          <w:b/>
          <w:bCs/>
        </w:rPr>
        <w:t xml:space="preserve">об итогах голосования на общем </w:t>
      </w:r>
      <w:r w:rsidR="00120AD2">
        <w:rPr>
          <w:b/>
          <w:bCs/>
        </w:rPr>
        <w:t xml:space="preserve">внеочередном </w:t>
      </w:r>
      <w:r>
        <w:rPr>
          <w:b/>
          <w:bCs/>
        </w:rPr>
        <w:t>собрании акционеров</w:t>
      </w:r>
    </w:p>
    <w:p w:rsidR="00120AD2" w:rsidRDefault="00120AD2" w:rsidP="00A11BB7">
      <w:pPr>
        <w:spacing w:before="120" w:after="240"/>
        <w:jc w:val="center"/>
        <w:rPr>
          <w:b/>
          <w:bCs/>
        </w:rPr>
      </w:pPr>
      <w:r>
        <w:rPr>
          <w:b/>
          <w:bCs/>
        </w:rPr>
        <w:t>Акционерного общества «Бенат», состоявшемся 15.06.2016г.</w:t>
      </w:r>
    </w:p>
    <w:p w:rsidR="00A11BB7" w:rsidRDefault="00A11BB7" w:rsidP="00A11BB7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Полное фирменное наименование</w:t>
      </w:r>
    </w:p>
    <w:p w:rsidR="00A11BB7" w:rsidRDefault="00A11BB7" w:rsidP="00A11BB7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Акционерное общество "Бенат".</w:t>
      </w:r>
    </w:p>
    <w:p w:rsidR="00A11BB7" w:rsidRDefault="00A11BB7" w:rsidP="00A11BB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Тюменская обл., г. Тюмень.</w:t>
      </w:r>
    </w:p>
    <w:p w:rsidR="00A11BB7" w:rsidRDefault="00A11BB7" w:rsidP="00A11BB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625001,  г. Тюмень, ул. Мельзаводская, 18.</w:t>
      </w:r>
    </w:p>
    <w:p w:rsidR="00A11BB7" w:rsidRDefault="00A11BB7" w:rsidP="00A11BB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Вид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Внеочередное.</w:t>
      </w:r>
    </w:p>
    <w:p w:rsidR="00A11BB7" w:rsidRDefault="00A11BB7" w:rsidP="00A11BB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Форма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Собрание.</w:t>
      </w:r>
    </w:p>
    <w:p w:rsidR="00A11BB7" w:rsidRDefault="00A11BB7" w:rsidP="00A11BB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15 июня 2016 г.</w:t>
      </w:r>
    </w:p>
    <w:p w:rsidR="00A11BB7" w:rsidRDefault="00A11BB7" w:rsidP="00A11BB7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составления списка лиц, имеющих</w:t>
      </w:r>
    </w:p>
    <w:p w:rsidR="00A11BB7" w:rsidRDefault="00A11BB7" w:rsidP="00A11BB7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право на участие в общем собрании: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06 июня 2016 г.</w:t>
      </w:r>
    </w:p>
    <w:p w:rsidR="00A11BB7" w:rsidRDefault="00A11BB7" w:rsidP="00A11BB7">
      <w:pPr>
        <w:spacing w:before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Повестка дня общего собрания</w:t>
      </w:r>
    </w:p>
    <w:p w:rsidR="00A11BB7" w:rsidRDefault="00A11BB7" w:rsidP="00A11BB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Об одобрении крупной сделки - Соглашения №0092-ДБГ/16-0011 о предоставлении банковских гарантий от 24 мая 2016 г., заключенного между ПАО «Ханты-Мансийский банк Открытие» и АО «Бенат».</w:t>
      </w:r>
    </w:p>
    <w:p w:rsidR="00A11BB7" w:rsidRDefault="00A11BB7" w:rsidP="00A11BB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Об одобрении крупной сделки - Соглашения №0092-ДБГ/16-0012 о предоставлении банковских гарантий от 26 мая 2016 г., заключенного между ПАО «Ханты-Мансийский банк Открытие» и АО «Бенат».</w:t>
      </w:r>
    </w:p>
    <w:p w:rsidR="00A11BB7" w:rsidRDefault="00A11BB7" w:rsidP="00A11BB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Об одобрении крупной сделки - Договора последующего залога недвижимого имущества (ипотека)  №0092-НИ/16-0012-0001 между   ПАО «Ханты-Мансийский банк Открытие» и АО «Бенат».</w:t>
      </w:r>
    </w:p>
    <w:p w:rsidR="00A11BB7" w:rsidRDefault="00A11BB7" w:rsidP="00A11BB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Об одобрении крупной сделки - Договора гарантийного депозита   №91-03/16-008 от 26 мая 2016 г.  между   ПАО «Ханты-Мансийский банк Открытие» и АО «Бенат».</w:t>
      </w:r>
    </w:p>
    <w:p w:rsidR="00120AD2" w:rsidRDefault="00120AD2" w:rsidP="00A11BB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FC35BE" w:rsidRDefault="00FC35BE" w:rsidP="00FC35BE">
      <w:pPr>
        <w:keepNext/>
        <w:spacing w:after="60"/>
        <w:ind w:left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FC35BE" w:rsidRDefault="00FC35BE" w:rsidP="00120AD2">
      <w:pPr>
        <w:keepNext/>
        <w:spacing w:before="40" w:after="40"/>
        <w:rPr>
          <w:sz w:val="20"/>
          <w:szCs w:val="20"/>
        </w:rPr>
      </w:pPr>
      <w:r>
        <w:rPr>
          <w:sz w:val="20"/>
          <w:szCs w:val="20"/>
        </w:rPr>
        <w:t>1.</w:t>
      </w:r>
      <w:r w:rsidR="00120AD2">
        <w:rPr>
          <w:sz w:val="20"/>
          <w:szCs w:val="20"/>
        </w:rPr>
        <w:t xml:space="preserve">       </w:t>
      </w:r>
      <w:r>
        <w:rPr>
          <w:sz w:val="20"/>
          <w:szCs w:val="20"/>
        </w:rPr>
        <w:t>По первому вопросу-</w:t>
      </w:r>
      <w:r w:rsidR="00234483" w:rsidRPr="00234483">
        <w:rPr>
          <w:sz w:val="20"/>
          <w:szCs w:val="20"/>
        </w:rPr>
        <w:t>96</w:t>
      </w:r>
      <w:r w:rsidR="00120AD2">
        <w:rPr>
          <w:sz w:val="20"/>
          <w:szCs w:val="20"/>
          <w:lang w:val="en-US"/>
        </w:rPr>
        <w:t> </w:t>
      </w:r>
      <w:r w:rsidR="00234483" w:rsidRPr="00234483">
        <w:rPr>
          <w:sz w:val="20"/>
          <w:szCs w:val="20"/>
        </w:rPr>
        <w:t>881</w:t>
      </w:r>
      <w:r w:rsidR="00120AD2">
        <w:rPr>
          <w:sz w:val="20"/>
          <w:szCs w:val="20"/>
        </w:rPr>
        <w:t xml:space="preserve"> </w:t>
      </w:r>
      <w:r>
        <w:rPr>
          <w:sz w:val="20"/>
          <w:szCs w:val="20"/>
        </w:rPr>
        <w:t>голосов</w:t>
      </w:r>
    </w:p>
    <w:p w:rsidR="00FC35BE" w:rsidRDefault="00FC35BE" w:rsidP="00120AD2">
      <w:pPr>
        <w:keepNext/>
        <w:spacing w:before="40" w:after="40"/>
        <w:rPr>
          <w:sz w:val="20"/>
          <w:szCs w:val="20"/>
        </w:rPr>
      </w:pPr>
      <w:r>
        <w:rPr>
          <w:sz w:val="20"/>
          <w:szCs w:val="20"/>
        </w:rPr>
        <w:t>2.</w:t>
      </w:r>
      <w:r w:rsidR="00120AD2">
        <w:rPr>
          <w:sz w:val="20"/>
          <w:szCs w:val="20"/>
        </w:rPr>
        <w:t xml:space="preserve">       </w:t>
      </w:r>
      <w:r>
        <w:rPr>
          <w:sz w:val="20"/>
          <w:szCs w:val="20"/>
        </w:rPr>
        <w:t>По второму вопросу-</w:t>
      </w:r>
      <w:r w:rsidR="00234483" w:rsidRPr="001177AC">
        <w:rPr>
          <w:sz w:val="20"/>
          <w:szCs w:val="20"/>
        </w:rPr>
        <w:t>96</w:t>
      </w:r>
      <w:r w:rsidR="00120AD2">
        <w:rPr>
          <w:sz w:val="20"/>
          <w:szCs w:val="20"/>
          <w:lang w:val="en-US"/>
        </w:rPr>
        <w:t> </w:t>
      </w:r>
      <w:r w:rsidR="00234483" w:rsidRPr="001177AC">
        <w:rPr>
          <w:sz w:val="20"/>
          <w:szCs w:val="20"/>
        </w:rPr>
        <w:t>881</w:t>
      </w:r>
      <w:r w:rsidR="00120AD2">
        <w:rPr>
          <w:sz w:val="20"/>
          <w:szCs w:val="20"/>
        </w:rPr>
        <w:t xml:space="preserve"> </w:t>
      </w:r>
      <w:r>
        <w:rPr>
          <w:sz w:val="20"/>
          <w:szCs w:val="20"/>
        </w:rPr>
        <w:t>голосов</w:t>
      </w:r>
    </w:p>
    <w:p w:rsidR="00120AD2" w:rsidRDefault="00120AD2" w:rsidP="00120AD2">
      <w:pPr>
        <w:keepNext/>
        <w:spacing w:before="40" w:after="40"/>
        <w:rPr>
          <w:sz w:val="20"/>
          <w:szCs w:val="20"/>
        </w:rPr>
      </w:pPr>
      <w:r>
        <w:rPr>
          <w:sz w:val="20"/>
          <w:szCs w:val="20"/>
        </w:rPr>
        <w:t>3.       По первому вопросу-</w:t>
      </w:r>
      <w:r w:rsidRPr="00234483">
        <w:rPr>
          <w:sz w:val="20"/>
          <w:szCs w:val="20"/>
        </w:rPr>
        <w:t>96</w:t>
      </w:r>
      <w:r>
        <w:rPr>
          <w:sz w:val="20"/>
          <w:szCs w:val="20"/>
          <w:lang w:val="en-US"/>
        </w:rPr>
        <w:t> </w:t>
      </w:r>
      <w:r w:rsidRPr="00234483">
        <w:rPr>
          <w:sz w:val="20"/>
          <w:szCs w:val="20"/>
        </w:rPr>
        <w:t>881</w:t>
      </w:r>
      <w:r>
        <w:rPr>
          <w:sz w:val="20"/>
          <w:szCs w:val="20"/>
        </w:rPr>
        <w:t xml:space="preserve"> голосов</w:t>
      </w:r>
    </w:p>
    <w:p w:rsidR="00120AD2" w:rsidRDefault="00120AD2" w:rsidP="00120AD2">
      <w:pPr>
        <w:keepNext/>
        <w:spacing w:before="40" w:after="40"/>
        <w:rPr>
          <w:sz w:val="20"/>
          <w:szCs w:val="20"/>
        </w:rPr>
      </w:pPr>
      <w:r>
        <w:rPr>
          <w:sz w:val="20"/>
          <w:szCs w:val="20"/>
        </w:rPr>
        <w:t>4.       По второму вопросу-</w:t>
      </w:r>
      <w:r w:rsidRPr="001177AC">
        <w:rPr>
          <w:sz w:val="20"/>
          <w:szCs w:val="20"/>
        </w:rPr>
        <w:t>96</w:t>
      </w:r>
      <w:r>
        <w:rPr>
          <w:sz w:val="20"/>
          <w:szCs w:val="20"/>
          <w:lang w:val="en-US"/>
        </w:rPr>
        <w:t> </w:t>
      </w:r>
      <w:r w:rsidRPr="001177AC">
        <w:rPr>
          <w:sz w:val="20"/>
          <w:szCs w:val="20"/>
        </w:rPr>
        <w:t>881</w:t>
      </w:r>
      <w:r>
        <w:rPr>
          <w:sz w:val="20"/>
          <w:szCs w:val="20"/>
        </w:rPr>
        <w:t xml:space="preserve"> голосов</w:t>
      </w:r>
    </w:p>
    <w:p w:rsidR="00FC35BE" w:rsidRDefault="00FC35BE" w:rsidP="00FC35BE">
      <w:pPr>
        <w:keepNext/>
        <w:spacing w:after="60"/>
        <w:ind w:left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FC35BE" w:rsidRDefault="00FC35BE" w:rsidP="00110696">
      <w:pPr>
        <w:keepNext/>
        <w:spacing w:before="40" w:after="4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10696">
        <w:rPr>
          <w:sz w:val="20"/>
          <w:szCs w:val="20"/>
        </w:rPr>
        <w:t xml:space="preserve">      </w:t>
      </w:r>
      <w:r>
        <w:rPr>
          <w:sz w:val="20"/>
          <w:szCs w:val="20"/>
        </w:rPr>
        <w:t>По первому вопросу-</w:t>
      </w:r>
      <w:r>
        <w:rPr>
          <w:b/>
          <w:bCs/>
          <w:sz w:val="20"/>
          <w:szCs w:val="20"/>
        </w:rPr>
        <w:t xml:space="preserve"> </w:t>
      </w:r>
      <w:r w:rsidR="00271927">
        <w:rPr>
          <w:bCs/>
          <w:sz w:val="20"/>
          <w:szCs w:val="20"/>
        </w:rPr>
        <w:t>96,7</w:t>
      </w:r>
      <w:r>
        <w:rPr>
          <w:bCs/>
          <w:sz w:val="20"/>
          <w:szCs w:val="20"/>
        </w:rPr>
        <w:t>0%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голосов </w:t>
      </w:r>
      <w:proofErr w:type="gramStart"/>
      <w:r>
        <w:rPr>
          <w:sz w:val="20"/>
          <w:szCs w:val="20"/>
        </w:rPr>
        <w:t>–к</w:t>
      </w:r>
      <w:proofErr w:type="gramEnd"/>
      <w:r>
        <w:rPr>
          <w:sz w:val="20"/>
          <w:szCs w:val="20"/>
        </w:rPr>
        <w:t>ворум имеется.</w:t>
      </w:r>
    </w:p>
    <w:p w:rsidR="00FC35BE" w:rsidRDefault="00FC35BE" w:rsidP="00110696">
      <w:pPr>
        <w:keepNext/>
        <w:spacing w:before="40" w:after="4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110696">
        <w:rPr>
          <w:sz w:val="20"/>
          <w:szCs w:val="20"/>
        </w:rPr>
        <w:t xml:space="preserve">      </w:t>
      </w:r>
      <w:r>
        <w:rPr>
          <w:sz w:val="20"/>
          <w:szCs w:val="20"/>
        </w:rPr>
        <w:t>По второму вопросу-</w:t>
      </w:r>
      <w:r w:rsidR="00271927">
        <w:rPr>
          <w:bCs/>
          <w:sz w:val="20"/>
          <w:szCs w:val="20"/>
        </w:rPr>
        <w:t>96,7</w:t>
      </w:r>
      <w:r>
        <w:rPr>
          <w:bCs/>
          <w:sz w:val="20"/>
          <w:szCs w:val="20"/>
        </w:rPr>
        <w:t>0%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 xml:space="preserve">голосов </w:t>
      </w:r>
      <w:proofErr w:type="gramStart"/>
      <w:r>
        <w:rPr>
          <w:sz w:val="20"/>
          <w:szCs w:val="20"/>
        </w:rPr>
        <w:t>–к</w:t>
      </w:r>
      <w:proofErr w:type="gramEnd"/>
      <w:r>
        <w:rPr>
          <w:sz w:val="20"/>
          <w:szCs w:val="20"/>
        </w:rPr>
        <w:t>ворум имеется.</w:t>
      </w:r>
    </w:p>
    <w:p w:rsidR="00110696" w:rsidRDefault="00110696" w:rsidP="00110696">
      <w:pPr>
        <w:keepNext/>
        <w:spacing w:before="40" w:after="4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По первому вопросу-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96,70%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голосов </w:t>
      </w:r>
      <w:proofErr w:type="gramStart"/>
      <w:r>
        <w:rPr>
          <w:sz w:val="20"/>
          <w:szCs w:val="20"/>
        </w:rPr>
        <w:t>–к</w:t>
      </w:r>
      <w:proofErr w:type="gramEnd"/>
      <w:r>
        <w:rPr>
          <w:sz w:val="20"/>
          <w:szCs w:val="20"/>
        </w:rPr>
        <w:t>ворум имеется.</w:t>
      </w:r>
    </w:p>
    <w:p w:rsidR="00110696" w:rsidRDefault="00110696" w:rsidP="00110696">
      <w:pPr>
        <w:keepNext/>
        <w:spacing w:before="40" w:after="4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По второму вопросу-</w:t>
      </w:r>
      <w:r>
        <w:rPr>
          <w:bCs/>
          <w:sz w:val="20"/>
          <w:szCs w:val="20"/>
        </w:rPr>
        <w:t>96,70%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 xml:space="preserve">голосов </w:t>
      </w:r>
      <w:proofErr w:type="gramStart"/>
      <w:r>
        <w:rPr>
          <w:sz w:val="20"/>
          <w:szCs w:val="20"/>
        </w:rPr>
        <w:t>–к</w:t>
      </w:r>
      <w:proofErr w:type="gramEnd"/>
      <w:r>
        <w:rPr>
          <w:sz w:val="20"/>
          <w:szCs w:val="20"/>
        </w:rPr>
        <w:t>ворум имеется.</w:t>
      </w:r>
    </w:p>
    <w:p w:rsidR="00FC35BE" w:rsidRDefault="00FC35BE" w:rsidP="00FC35BE">
      <w:pPr>
        <w:keepNext/>
        <w:spacing w:before="40" w:after="4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отданных за каждый из вариантов голосования («за», «против», «воздержался»</w:t>
      </w:r>
      <w:proofErr w:type="gramStart"/>
      <w:r>
        <w:rPr>
          <w:b/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 xml:space="preserve"> по каждому вопросу повестки дня общего собрания, по которому имелся кворум:</w:t>
      </w:r>
    </w:p>
    <w:p w:rsidR="00FC35BE" w:rsidRPr="00110696" w:rsidRDefault="00110696" w:rsidP="00110696">
      <w:pPr>
        <w:keepNext/>
        <w:spacing w:before="40" w:after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    </w:t>
      </w:r>
      <w:r w:rsidR="00FC35BE" w:rsidRPr="00110696">
        <w:rPr>
          <w:sz w:val="20"/>
          <w:szCs w:val="20"/>
        </w:rPr>
        <w:t xml:space="preserve">Вопрос: «за» - </w:t>
      </w:r>
      <w:r w:rsidR="00234483" w:rsidRPr="00110696">
        <w:rPr>
          <w:sz w:val="20"/>
          <w:szCs w:val="20"/>
        </w:rPr>
        <w:t xml:space="preserve">96 881 </w:t>
      </w:r>
      <w:r w:rsidR="00FC35BE" w:rsidRPr="00110696">
        <w:rPr>
          <w:sz w:val="20"/>
          <w:szCs w:val="20"/>
        </w:rPr>
        <w:t>«против» - 0%,«воздержался» - 0 %.</w:t>
      </w:r>
    </w:p>
    <w:p w:rsidR="00FC35BE" w:rsidRDefault="00FC35BE" w:rsidP="00110696">
      <w:pPr>
        <w:keepNext/>
        <w:spacing w:before="40" w:after="40"/>
        <w:rPr>
          <w:sz w:val="20"/>
          <w:szCs w:val="20"/>
        </w:rPr>
      </w:pPr>
      <w:r>
        <w:rPr>
          <w:sz w:val="20"/>
          <w:szCs w:val="20"/>
        </w:rPr>
        <w:t>2.</w:t>
      </w:r>
      <w:r w:rsidR="0011069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Вопрос: «за» - </w:t>
      </w:r>
      <w:r w:rsidR="00234483" w:rsidRPr="00234483">
        <w:rPr>
          <w:sz w:val="20"/>
          <w:szCs w:val="20"/>
        </w:rPr>
        <w:t>96</w:t>
      </w:r>
      <w:r w:rsidR="00110696">
        <w:rPr>
          <w:sz w:val="20"/>
          <w:szCs w:val="20"/>
        </w:rPr>
        <w:t> </w:t>
      </w:r>
      <w:r w:rsidR="00234483" w:rsidRPr="00234483">
        <w:rPr>
          <w:sz w:val="20"/>
          <w:szCs w:val="20"/>
        </w:rPr>
        <w:t>881</w:t>
      </w:r>
      <w:r w:rsidR="00110696">
        <w:rPr>
          <w:sz w:val="20"/>
          <w:szCs w:val="20"/>
        </w:rPr>
        <w:t xml:space="preserve"> </w:t>
      </w:r>
      <w:r w:rsidR="00234483">
        <w:rPr>
          <w:sz w:val="20"/>
          <w:szCs w:val="20"/>
        </w:rPr>
        <w:t xml:space="preserve"> </w:t>
      </w:r>
      <w:r>
        <w:rPr>
          <w:sz w:val="20"/>
          <w:szCs w:val="20"/>
        </w:rPr>
        <w:t>«против» - 0%,«воздержался» - 0 %.</w:t>
      </w:r>
    </w:p>
    <w:p w:rsidR="00110696" w:rsidRPr="00110696" w:rsidRDefault="00110696" w:rsidP="00110696">
      <w:pPr>
        <w:keepNext/>
        <w:spacing w:before="40" w:after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</w:t>
      </w:r>
      <w:r w:rsidRPr="00110696">
        <w:rPr>
          <w:sz w:val="20"/>
          <w:szCs w:val="20"/>
        </w:rPr>
        <w:t>Вопрос: «за» - 96 881 «против» - 0%,«воздержался» - 0 %.</w:t>
      </w:r>
    </w:p>
    <w:p w:rsidR="00110696" w:rsidRDefault="00110696" w:rsidP="00110696">
      <w:pPr>
        <w:keepNext/>
        <w:spacing w:before="40" w:after="40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Вопрос: «за» - </w:t>
      </w:r>
      <w:r w:rsidRPr="00234483">
        <w:rPr>
          <w:sz w:val="20"/>
          <w:szCs w:val="20"/>
        </w:rPr>
        <w:t>96</w:t>
      </w:r>
      <w:r>
        <w:rPr>
          <w:sz w:val="20"/>
          <w:szCs w:val="20"/>
        </w:rPr>
        <w:t> </w:t>
      </w:r>
      <w:r w:rsidRPr="00234483">
        <w:rPr>
          <w:sz w:val="20"/>
          <w:szCs w:val="20"/>
        </w:rPr>
        <w:t>881</w:t>
      </w:r>
      <w:r>
        <w:rPr>
          <w:sz w:val="20"/>
          <w:szCs w:val="20"/>
        </w:rPr>
        <w:t xml:space="preserve">  «против» - 0%,«воздержался» - 0 %.</w:t>
      </w:r>
    </w:p>
    <w:p w:rsidR="00FC35BE" w:rsidRDefault="00FC35BE" w:rsidP="00FC35BE">
      <w:pPr>
        <w:keepNext/>
        <w:spacing w:before="40" w:after="40"/>
        <w:ind w:firstLine="539"/>
        <w:jc w:val="both"/>
        <w:rPr>
          <w:sz w:val="20"/>
          <w:szCs w:val="20"/>
        </w:rPr>
      </w:pPr>
    </w:p>
    <w:p w:rsidR="00FC35BE" w:rsidRDefault="00FC35BE" w:rsidP="00FC35BE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Формулировки решений, принятых общим собранием акционеров:</w:t>
      </w:r>
    </w:p>
    <w:p w:rsidR="00447E20" w:rsidRDefault="00447E20" w:rsidP="00FC35BE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первому вопросу:</w:t>
      </w:r>
    </w:p>
    <w:p w:rsidR="00447E20" w:rsidRDefault="00447E20" w:rsidP="00447E20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Одобрить крупную сделку - </w:t>
      </w:r>
      <w:r>
        <w:rPr>
          <w:sz w:val="20"/>
          <w:szCs w:val="20"/>
        </w:rPr>
        <w:t xml:space="preserve">Соглашение №0092-ДБГ/16-0011 о предоставлении банковских гарантий от 24 мая 2016 </w:t>
      </w:r>
      <w:proofErr w:type="spellStart"/>
      <w:r>
        <w:rPr>
          <w:sz w:val="20"/>
          <w:szCs w:val="20"/>
        </w:rPr>
        <w:t>г.</w:t>
      </w:r>
      <w:proofErr w:type="gramStart"/>
      <w:r>
        <w:rPr>
          <w:sz w:val="20"/>
          <w:szCs w:val="20"/>
        </w:rPr>
        <w:t>,</w:t>
      </w:r>
      <w:r>
        <w:rPr>
          <w:color w:val="000000"/>
          <w:sz w:val="20"/>
          <w:szCs w:val="20"/>
        </w:rPr>
        <w:t>з</w:t>
      </w:r>
      <w:proofErr w:type="gramEnd"/>
      <w:r>
        <w:rPr>
          <w:color w:val="000000"/>
          <w:sz w:val="20"/>
          <w:szCs w:val="20"/>
        </w:rPr>
        <w:t>аключенное</w:t>
      </w:r>
      <w:proofErr w:type="spellEnd"/>
      <w:r>
        <w:rPr>
          <w:color w:val="000000"/>
          <w:sz w:val="20"/>
          <w:szCs w:val="20"/>
        </w:rPr>
        <w:t xml:space="preserve"> между ПАО «Ханты-Мансийский банк Открытие» и АО «Бенат».</w:t>
      </w:r>
    </w:p>
    <w:p w:rsidR="00447E20" w:rsidRDefault="00447E20" w:rsidP="00447E2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Соглашение №0092-ДБГ/16-0011 о предоставлении банковских гарантий от 24 мая 2016 </w:t>
      </w:r>
      <w:proofErr w:type="spellStart"/>
      <w:r>
        <w:rPr>
          <w:b/>
          <w:bCs/>
          <w:sz w:val="20"/>
          <w:szCs w:val="20"/>
        </w:rPr>
        <w:t>г</w:t>
      </w:r>
      <w:proofErr w:type="gramStart"/>
      <w:r>
        <w:rPr>
          <w:b/>
          <w:bCs/>
          <w:sz w:val="20"/>
          <w:szCs w:val="20"/>
        </w:rPr>
        <w:t>.с</w:t>
      </w:r>
      <w:proofErr w:type="gramEnd"/>
      <w:r>
        <w:rPr>
          <w:b/>
          <w:bCs/>
          <w:sz w:val="20"/>
          <w:szCs w:val="20"/>
        </w:rPr>
        <w:t>одержит</w:t>
      </w:r>
      <w:proofErr w:type="spellEnd"/>
      <w:r>
        <w:rPr>
          <w:b/>
          <w:bCs/>
          <w:sz w:val="20"/>
          <w:szCs w:val="20"/>
        </w:rPr>
        <w:t xml:space="preserve"> следующие  основные условия:</w:t>
      </w:r>
    </w:p>
    <w:p w:rsidR="00447E20" w:rsidRDefault="00447E20" w:rsidP="00447E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стороны по сделке: ПАО «Ханты-Мансийский банк Открытие» (Гарант или Банк) </w:t>
      </w:r>
      <w:proofErr w:type="spellStart"/>
      <w:r>
        <w:rPr>
          <w:sz w:val="20"/>
          <w:szCs w:val="20"/>
        </w:rPr>
        <w:t>иАО</w:t>
      </w:r>
      <w:proofErr w:type="spellEnd"/>
      <w:r>
        <w:rPr>
          <w:sz w:val="20"/>
          <w:szCs w:val="20"/>
        </w:rPr>
        <w:t xml:space="preserve"> «Бенат» (Принципал);</w:t>
      </w:r>
    </w:p>
    <w:p w:rsidR="00447E20" w:rsidRDefault="00447E20" w:rsidP="00447E20">
      <w:pPr>
        <w:jc w:val="both"/>
        <w:rPr>
          <w:sz w:val="20"/>
          <w:szCs w:val="20"/>
        </w:rPr>
      </w:pPr>
      <w:r>
        <w:rPr>
          <w:sz w:val="20"/>
          <w:szCs w:val="20"/>
        </w:rPr>
        <w:t>- Гарант по просьбе Принципала обязуется выдавать банковские гарантии (далее – Гарантии) в пользу Инспекции Федеральной налоговой службы по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 xml:space="preserve">юмени №3 и/или  Межрегионального управления </w:t>
      </w:r>
      <w:r>
        <w:rPr>
          <w:sz w:val="20"/>
          <w:szCs w:val="20"/>
        </w:rPr>
        <w:lastRenderedPageBreak/>
        <w:t xml:space="preserve">Федеральной службы по регулированию алкогольного рынка по Уральскому федеральному округу (далее – Бенефициары). </w:t>
      </w:r>
    </w:p>
    <w:p w:rsidR="00447E20" w:rsidRDefault="00447E20" w:rsidP="00447E2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Уплата Гарантом по Гарантии (Гарантиям) производится в случае невыполнения Принципалом следующих обязательств перед Бенефициарами:</w:t>
      </w:r>
    </w:p>
    <w:p w:rsidR="00447E20" w:rsidRDefault="00447E20" w:rsidP="00447E2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Гарант гарантирует уплату суммы акциза в размере авансового платежа по реализованной алкогольной продукции и/или</w:t>
      </w:r>
    </w:p>
    <w:p w:rsidR="00447E20" w:rsidRDefault="00447E20" w:rsidP="00447E2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Гарант гарантирует обеспечение исполнения обязательств об использовании федеральных специальных марок в соответствии с их назначением.</w:t>
      </w:r>
    </w:p>
    <w:p w:rsidR="00447E20" w:rsidRDefault="00447E20" w:rsidP="00447E2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Общий объем ответственности Гаранта по Гарантиям устанавливается Сторонами в пределах фактически действующих Гарантий и не может превышать согласованный сторонами общий лимит обязательств в размере 450 000 000 (Четыреста пятьдесят миллионов) рублей (далее – Лимит обязательств). При этом свободным остатком Лимита обязательств на каждую конкретную дату является разность между Лимитом обязательств и суммой всех одновременно действующих на эту дату Гарантий, выданных Банком по просьбе Принципала в соответствии с Соглашением.</w:t>
      </w:r>
    </w:p>
    <w:p w:rsidR="00447E20" w:rsidRDefault="00447E20" w:rsidP="00447E2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Срок действия Лимита обязательств: с момента подписания Сторонами Соглашения по «31» декабря 2017 года. Срок действия каждой из Гарантий, предоставляемых в рамках Соглашения, не должен превышать 9 (Девяти) месяцев и срока действия Лимита обязательств, при этом Гарантии вступают в силу со дня их выдачи</w:t>
      </w:r>
    </w:p>
    <w:p w:rsidR="00447E20" w:rsidRDefault="00447E20" w:rsidP="00447E2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За каждую предоставленную в рамках Соглашения Гарантию  Принципал обязуется уплатить Гаранту комиссию в размере 2,5 (Две целых пять десятых) процентов годовых от суммы каждой Гарантии. </w:t>
      </w:r>
    </w:p>
    <w:p w:rsidR="00447E20" w:rsidRDefault="00447E20" w:rsidP="00447E2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Увеличение комиссии за выдачу Гарантий до 5 % годовых в случаях, установленных Соглашением. </w:t>
      </w:r>
    </w:p>
    <w:p w:rsidR="00447E20" w:rsidRDefault="00447E20" w:rsidP="00447E2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Штраф за каждый день просрочки в размере  – 0,1 (ноль целых одна десятая) процента от суммы Гарантии (при невыполнении либо несвоевременном выполнен</w:t>
      </w:r>
      <w:proofErr w:type="gramStart"/>
      <w:r>
        <w:rPr>
          <w:sz w:val="20"/>
          <w:szCs w:val="20"/>
        </w:rPr>
        <w:t>ии АО</w:t>
      </w:r>
      <w:proofErr w:type="gramEnd"/>
      <w:r>
        <w:rPr>
          <w:sz w:val="20"/>
          <w:szCs w:val="20"/>
        </w:rPr>
        <w:t xml:space="preserve"> «Бенат» условий предоставления гарантий).</w:t>
      </w:r>
    </w:p>
    <w:p w:rsidR="00447E20" w:rsidRDefault="00447E20" w:rsidP="00447E2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Пени - 0,1 (ноль целых одна десятая) процента от суммы долга за каждый календарный день просрочки.</w:t>
      </w:r>
    </w:p>
    <w:p w:rsidR="00447E20" w:rsidRDefault="00447E20" w:rsidP="00447E2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Исполнение Принципалом обязательств по Соглашению обеспечивается государственной гарантией Тюменской области в размере 100 % от Лимита обязательств, поручительством  ООО «Торговый дом Бенат».</w:t>
      </w:r>
    </w:p>
    <w:p w:rsidR="00447E20" w:rsidRDefault="00447E20" w:rsidP="00447E20">
      <w:pPr>
        <w:jc w:val="both"/>
        <w:rPr>
          <w:sz w:val="20"/>
          <w:szCs w:val="20"/>
        </w:rPr>
      </w:pPr>
    </w:p>
    <w:p w:rsidR="00447E20" w:rsidRDefault="00447E20" w:rsidP="00447E20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втор</w:t>
      </w:r>
      <w:r>
        <w:rPr>
          <w:b/>
          <w:sz w:val="20"/>
          <w:szCs w:val="20"/>
        </w:rPr>
        <w:t>ому вопросу:</w:t>
      </w:r>
    </w:p>
    <w:p w:rsidR="00447E20" w:rsidRDefault="00447E20" w:rsidP="00447E20">
      <w:pPr>
        <w:jc w:val="both"/>
        <w:rPr>
          <w:sz w:val="20"/>
          <w:szCs w:val="20"/>
        </w:rPr>
      </w:pP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Одобрить крупную сделку - </w:t>
      </w:r>
      <w:r>
        <w:rPr>
          <w:sz w:val="20"/>
          <w:szCs w:val="20"/>
        </w:rPr>
        <w:t xml:space="preserve">Соглашение №0092-ДБГ/16-0012 о предоставлении банковских гарантий от 26 мая 2016 </w:t>
      </w:r>
      <w:proofErr w:type="spellStart"/>
      <w:r>
        <w:rPr>
          <w:sz w:val="20"/>
          <w:szCs w:val="20"/>
        </w:rPr>
        <w:t>г.</w:t>
      </w:r>
      <w:proofErr w:type="gramStart"/>
      <w:r>
        <w:rPr>
          <w:sz w:val="20"/>
          <w:szCs w:val="20"/>
        </w:rPr>
        <w:t>,</w:t>
      </w:r>
      <w:r>
        <w:rPr>
          <w:color w:val="000000"/>
          <w:sz w:val="20"/>
          <w:szCs w:val="20"/>
        </w:rPr>
        <w:t>з</w:t>
      </w:r>
      <w:proofErr w:type="gramEnd"/>
      <w:r>
        <w:rPr>
          <w:color w:val="000000"/>
          <w:sz w:val="20"/>
          <w:szCs w:val="20"/>
        </w:rPr>
        <w:t>аключенное</w:t>
      </w:r>
      <w:proofErr w:type="spellEnd"/>
      <w:r>
        <w:rPr>
          <w:color w:val="000000"/>
          <w:sz w:val="20"/>
          <w:szCs w:val="20"/>
        </w:rPr>
        <w:t xml:space="preserve"> между ПАО «Ханты-Мансийский банк Открытие» и АО «Бенат».</w:t>
      </w:r>
    </w:p>
    <w:p w:rsidR="00A11BB7" w:rsidRDefault="00A11BB7" w:rsidP="00A11BB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Соглашение №0092-ДБГ/16-0012 о предоставлении банковских гарантий от 26 мая 2016 </w:t>
      </w:r>
      <w:proofErr w:type="spellStart"/>
      <w:r>
        <w:rPr>
          <w:b/>
          <w:bCs/>
          <w:sz w:val="20"/>
          <w:szCs w:val="20"/>
        </w:rPr>
        <w:t>г</w:t>
      </w:r>
      <w:proofErr w:type="gramStart"/>
      <w:r>
        <w:rPr>
          <w:b/>
          <w:bCs/>
          <w:sz w:val="20"/>
          <w:szCs w:val="20"/>
        </w:rPr>
        <w:t>.с</w:t>
      </w:r>
      <w:proofErr w:type="gramEnd"/>
      <w:r>
        <w:rPr>
          <w:b/>
          <w:bCs/>
          <w:sz w:val="20"/>
          <w:szCs w:val="20"/>
        </w:rPr>
        <w:t>одержит</w:t>
      </w:r>
      <w:proofErr w:type="spellEnd"/>
      <w:r>
        <w:rPr>
          <w:b/>
          <w:bCs/>
          <w:sz w:val="20"/>
          <w:szCs w:val="20"/>
        </w:rPr>
        <w:t xml:space="preserve"> следующие  основные условия: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стороны по сделке: ПАО «Ханты-Мансийский банк Открытие» (Гарант или Банк) </w:t>
      </w:r>
      <w:proofErr w:type="spellStart"/>
      <w:r>
        <w:rPr>
          <w:sz w:val="20"/>
          <w:szCs w:val="20"/>
        </w:rPr>
        <w:t>иАО</w:t>
      </w:r>
      <w:proofErr w:type="spellEnd"/>
      <w:r>
        <w:rPr>
          <w:sz w:val="20"/>
          <w:szCs w:val="20"/>
        </w:rPr>
        <w:t xml:space="preserve"> «Бенат» (Принципал);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Гарант по просьбе Принципала обязуется выдавать банковские гарантии (далее – Гарантии) в пользу Межрегионального управления Федеральной службы по регулированию алкогольного рынка по Уральскому федеральному округу (далее – Бенефициар).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Уплата Гарантом по Гарантии (Гарантиям) производится в случае невыполнения Принципалом следующих обязательств перед Бенефициаром: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Гарант гарантирует обеспечение исполнения обязательств об использовании федеральных специальных марок в соответствии с их назначением.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Общий объем ответственности Гаранта по Гарантиям устанавливается Сторонами в пределах фактически действующих Гарантий и не может превышать согласованный сторонами общий лимит обязательств в размере 300 000 000 (Триста миллионов) рублей (далее – Лимит обязательств). При этом свободным остатком Лимита обязательств на каждую конкретную дату является разность между Лимитом обязательств и суммой всех одновременно действующих на эту дату Гарантий, выданных Банком по просьбе Принципала в соответствии с Соглашением.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Срок действия Лимита обязательств: с момента подписания Сторонами Соглашения по «31» декабря 2017 года. Срок действия каждой из Гарантий, предоставляемых в рамках Соглашения, не должен превышать 9 (Девяти) месяцев и срока действия Лимита обязательств, при этом Гарантии вступают в силу со дня их выдачи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За каждую предоставленную в рамках Соглашения Гарантию  Принципал обязуется уплатить Гаранту комиссию в размере 2,5 (Две целых пять десятых) процентов годовых от суммы каждой Гарантии.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Увеличение комиссии за выдачу Гарантий до 5 % годовых в случаях, установленных Соглашением.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Штраф за каждый день просрочки в размере  – 0,1 (ноль целых одна десятая) процента от суммы Гарантии (при невыполнении либо несвоевременном выполнен</w:t>
      </w:r>
      <w:proofErr w:type="gramStart"/>
      <w:r>
        <w:rPr>
          <w:sz w:val="20"/>
          <w:szCs w:val="20"/>
        </w:rPr>
        <w:t>ии АО</w:t>
      </w:r>
      <w:proofErr w:type="gramEnd"/>
      <w:r>
        <w:rPr>
          <w:sz w:val="20"/>
          <w:szCs w:val="20"/>
        </w:rPr>
        <w:t xml:space="preserve"> «Бенат» условий предоставления гарантий).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- Пени - 0,1 (ноль целых одна десятая) процента от суммы долга за каждый календарный день просрочки.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- Исполнение АО «Бенат» обязательств по Соглашению обеспечивается: поручительством  ООО «Торговый дом Бенат»; последующим залогом недвижимого имущества, принадлежащего АО «Бенат»; гарантийным депозитом АО «Бенат» и/или юридического лица, предварительно согласованного с Банком, в размере не менее 38 (Тридцать восемь) процентов от суммы каждой Гарантии, выдаваемой в рамках Соглашения; поручительством третьего лица (вкладчика), оформившего (предоставившего) гарантийный депозит.</w:t>
      </w:r>
      <w:proofErr w:type="gramEnd"/>
    </w:p>
    <w:p w:rsidR="00447E20" w:rsidRDefault="00447E20" w:rsidP="00A11BB7">
      <w:pPr>
        <w:jc w:val="both"/>
        <w:rPr>
          <w:sz w:val="20"/>
          <w:szCs w:val="20"/>
        </w:rPr>
      </w:pPr>
    </w:p>
    <w:p w:rsidR="00447E20" w:rsidRDefault="00447E20" w:rsidP="00A11BB7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По третьему вопросу:</w:t>
      </w:r>
    </w:p>
    <w:p w:rsidR="00A11BB7" w:rsidRDefault="00A11BB7" w:rsidP="00447E2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Одобрить заключение крупной сделки в соответствии с требованиями ст. 78 Федерального закона от 26.12.1995 № 208-ФЗ «Об акционерных обществах» - Договора последующего залога недвижимого имущества (ипотеки) № 0092-НИ/16-0012-0001 между ПАО «Ханты-Мансийский банк Открытие» и АО «Бенат».</w:t>
      </w:r>
    </w:p>
    <w:p w:rsidR="00A11BB7" w:rsidRDefault="00A11BB7" w:rsidP="00A11BB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 последующего залога недвижимого имущества (ипотеки) № 0092-НИ/16-0012-0001содержит следующие  существенные условия: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1) Предметом ипотеки является следующее имущество, принадлежащее АО «Бенат» на праве собственности: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Недвижимое имущество: </w:t>
      </w:r>
      <w:proofErr w:type="gramStart"/>
      <w:r>
        <w:rPr>
          <w:sz w:val="20"/>
          <w:szCs w:val="20"/>
        </w:rPr>
        <w:t>КПП с магазином, назначение: нежилое здание, площадь 253,8 кв.м., количество этажей: 1, в том числе подземных: 0, адрес (местонахождение) объекта:</w:t>
      </w:r>
      <w:proofErr w:type="gramEnd"/>
      <w:r>
        <w:rPr>
          <w:sz w:val="20"/>
          <w:szCs w:val="20"/>
        </w:rPr>
        <w:t xml:space="preserve"> Тюменская область, г. Тюмень, ул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ельзаводская, д.18, строение 1. Кадастровый (условный) номер: 72:23:0208001:3477 (далее - «Объект недвижимости 1»).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Объект недвижимости 1 принадлежит Залогодателю на праве собственности на основании Разрешения на ввод объекта в эксплуатацию №RU 72304000-60-рв от 08.05.2008г., выданного Администрацией города Тюмени. Право собственности  зарегистрировано Управлением Федеральной службы государственной регистрации, кадастра и картографии по Тюменской области 21.05.2008 года, регистрационный  номер № 72-72-01/144/2008-150, свидетельство  бланк серии 423378 от 14.03.2016 года.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proofErr w:type="gramStart"/>
      <w:r>
        <w:rPr>
          <w:sz w:val="20"/>
          <w:szCs w:val="20"/>
        </w:rPr>
        <w:t xml:space="preserve">Недвижимое имущество: </w:t>
      </w:r>
      <w:proofErr w:type="spellStart"/>
      <w:r>
        <w:rPr>
          <w:sz w:val="20"/>
          <w:szCs w:val="20"/>
        </w:rPr>
        <w:t>спиртохранилище</w:t>
      </w:r>
      <w:proofErr w:type="spellEnd"/>
      <w:r>
        <w:rPr>
          <w:sz w:val="20"/>
          <w:szCs w:val="20"/>
        </w:rPr>
        <w:t>, назначение: нежилое здание, площадь 331 кв.м., количество этажей: 1, в том числе подземных: 0, адрес (местонахождение) объекта:</w:t>
      </w:r>
      <w:proofErr w:type="gramEnd"/>
      <w:r>
        <w:rPr>
          <w:sz w:val="20"/>
          <w:szCs w:val="20"/>
        </w:rPr>
        <w:t xml:space="preserve"> Тюменская область, г. Тюмень, ул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ельзаводская, д.18, строение 3. Кадастровый (условный) номер: 72:23:0208001:3478 (далее - «Объект недвижимости 2»).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Объект недвижимости 2 принадлежит Залогодателю на праве собственности на основании Разрешения на ввод объекта в эксплуатацию №RU 72304000-61-рв от 08.05.2008г., выданного Администрацией города Тюмени. Право собственности  зарегистрировано Управлением Федеральной службы государственной регистрации, кадастра и картографии по Тюменской области 21.05.2008 года, регистрационный  номер № 72-72-01/144/2008-151, свидетельство  бланк серии 320871 от 25.02.2016 года.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proofErr w:type="gramStart"/>
      <w:r>
        <w:rPr>
          <w:sz w:val="20"/>
          <w:szCs w:val="20"/>
        </w:rPr>
        <w:t>Недвижимое имущество: насосная, назначение: нежилое здание, площадь 23 кв.м., количество этажей: 1, в том числе подземных: 0, адрес (местонахождение) объекта:</w:t>
      </w:r>
      <w:proofErr w:type="gramEnd"/>
      <w:r>
        <w:rPr>
          <w:sz w:val="20"/>
          <w:szCs w:val="20"/>
        </w:rPr>
        <w:t xml:space="preserve"> Тюменская область, г. Тюмень, ул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ельзаводская, д.18, строение 4. Кадастровый (условный) номер: 72:23:0208001:3479 (далее - «Объект недвижимости 3»).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Объект недвижимости 3 принадлежит Залогодателю на праве собственности на основании Разрешения на ввод объекта в эксплуатацию №RU 72304000-64-рв от 08.05.2008г., выданного Администрацией города Тюмени. Право собственности  зарегистрировано Управлением Федеральной службы государственной регистрации, кадастра и картографии по Тюменской области 21.05.2008 года, регистрационный  номер № 72-72-01/144/2008-152, свидетельство  бланк серии 423379 от 14.03.2016 года.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1.4. Недвижимое имущество: Нежилое здание (вспомогательный корпус), назначение: Нежилое здание, площадь 779,8 кв.м., количество этажей: 1, в том числе подземных: 0, адрес (местонахождение) объекта: Тюменская область, г. Тюмень, ул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ельзаводская, д.18, строение 2. Кадастровый (условный) номер: 72:23:0208001:3481 (далее - «Объект недвижимости 4»).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Объект недвижимости 4 принадлежит Залогодателю на праве собственности на основании Разрешения на ввод объекта в эксплуатацию №RU 72304000-63-рв от 08.05.2008г., выданного Администрацией города Тюмени. Право собственности  зарегистрировано Управлением Федеральной службы государственной регистрации, кадастра и картографии по Тюменской области 21.05.2008 года, регистрационный  номер № 72-72-01/144/2008-149, свидетельство  бланк серии 320256 от 16.03.2016 года.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 Недвижимое имущество: </w:t>
      </w:r>
      <w:proofErr w:type="gramStart"/>
      <w:r>
        <w:rPr>
          <w:sz w:val="20"/>
          <w:szCs w:val="20"/>
        </w:rPr>
        <w:t>Учрежденческое, производственное, назначение: нежилое здание, площадь 8 097,8 кв.м., количество этажей: 5, в том числе подземных: 0, адрес (местонахождение) объекта:</w:t>
      </w:r>
      <w:proofErr w:type="gramEnd"/>
      <w:r>
        <w:rPr>
          <w:sz w:val="20"/>
          <w:szCs w:val="20"/>
        </w:rPr>
        <w:t xml:space="preserve"> Тюменская область, г. Тюмень, ул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ельзаводская, д.18. Кадастровый (условный) номер: 72:23:0208001:6897 (далее - «Объект недвижимости 5»).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Объект недвижимости 5 принадлежит Залогодателю на праве собственности на основании Разрешения на ввод объекта в эксплуатацию №RU 72304000-62-рв от 08.05.2008г., выданного Администрацией города Тюмени, Разрешения на ввод объекта в эксплуатацию №RU 72304000-66-рв от 08.05.2008г., выданного Администрацией города Тюмени. Право собственности  зарегистрировано Управлением Федеральной </w:t>
      </w:r>
      <w:r>
        <w:rPr>
          <w:sz w:val="20"/>
          <w:szCs w:val="20"/>
        </w:rPr>
        <w:lastRenderedPageBreak/>
        <w:t>службы государственной регистрации, кадастра и картографии по Тюменской области 22.05.2008 года, регистрационный  номер № 72-72-01/144/2008-147, свидетельство  бланк серии 452394 от 01.03.2016 года.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1.6. </w:t>
      </w:r>
      <w:proofErr w:type="gramStart"/>
      <w:r>
        <w:rPr>
          <w:sz w:val="20"/>
          <w:szCs w:val="20"/>
        </w:rPr>
        <w:t>Недвижимое имущество: эстакада, назначение: эстакада, площадь 281,7 кв.м., количество этажей: 1, в том числе подземных: 0, адрес (местонахождение) объекта:</w:t>
      </w:r>
      <w:proofErr w:type="gramEnd"/>
      <w:r>
        <w:rPr>
          <w:sz w:val="20"/>
          <w:szCs w:val="20"/>
        </w:rPr>
        <w:t xml:space="preserve"> Тюменская область, г. Тюмень, ул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ельзаводская, д.18, сооружение 1. Кадастровый (условный) номер: 72:23:0208001:2606 (далее - «Объект недвижимости 6»).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Объект недвижимости 6 принадлежит Залогодателю на праве собственности на основании Разрешения на ввод объекта в эксплуатацию №RU 72304000-65-рв от 08.05.2008г. Право собственности  зарегистрировано Управлением Федеральной службы государственной регистрации, кадастра и картографии по Тюменской области 22.05.2008 года, регистрационный  номер № 72-72-01/144/2008-148, свидетельство  бланк серии 463755 от 16.03.2016 года.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1.7. Недвижимое имущество: железнодорожный подъездной путь, назначение: нежилое, протяженность 169,2 м, адрес (местонахождение) объекта: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юмень, железнодорожный подъездной путь, «стрелочный перевод №12 (ПК00+34)-улица Мельзаводская, 18». Кадастровый (условный) номер: 72:23:0208001:2607 (далее - «Объект недвижимости 7»).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Объект недвижимости 7 принадлежит Залогодателю на праве собственности на основании Разрешения на ввод объекта в эксплуатацию №RU72304000-167-рв от 23.10.2008г. Право собственности зарегистрировано Управлением Федеральной службы государственной регистрации, кадастра и картографии по Тюменской области 10.12.2008 года, регистрационный  номер № 72-72-01/316/2008-300, свидетельство  бланк серии 416132 от 22.03.2016 года.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1.8. Недвижимое имущество: </w:t>
      </w:r>
      <w:proofErr w:type="gramStart"/>
      <w:r>
        <w:rPr>
          <w:sz w:val="20"/>
          <w:szCs w:val="20"/>
        </w:rPr>
        <w:t>Железнодорожный подъездной путь, назначение: нежилое, протяженность 203,10 м., инв.№ нет, адрес (местонахождение) объекта:</w:t>
      </w:r>
      <w:proofErr w:type="gramEnd"/>
      <w:r>
        <w:rPr>
          <w:sz w:val="20"/>
          <w:szCs w:val="20"/>
        </w:rPr>
        <w:t xml:space="preserve"> Тюменская обл.,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юмень, железнодорожный подъездной путь, «стрелочный перевод №1-улица Мельзаводская, 18». Кадастровый (условный) номер: 72:23:0208001:2608 (далее - «Объект недвижимости 8»).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Объект недвижимости 8 принадлежит Залогодателю на праве собственности на основании Разрешения на ввод объекта в эксплуатацию №RU72304000-167-рв от 23.10.2008г. Право собственности  зарегистрировано Управлением Федеральной службы государственной регистрации, кадастра и картографии по Тюменской области 10.12.2008 года, регистрационный  номер № 72-72-01/316/2008-301, свидетельство  бланк серии 463223 от 14.03.2016 года.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1.9. </w:t>
      </w:r>
      <w:proofErr w:type="gramStart"/>
      <w:r>
        <w:rPr>
          <w:sz w:val="20"/>
          <w:szCs w:val="20"/>
        </w:rPr>
        <w:t xml:space="preserve">Земельный участок, категория земель: земли населенных пунктов, разрешенное использование: под нежилые строения (учрежденческое, производственное, КПП с магазином, вспомогательный корпус, </w:t>
      </w:r>
      <w:proofErr w:type="spellStart"/>
      <w:r>
        <w:rPr>
          <w:sz w:val="20"/>
          <w:szCs w:val="20"/>
        </w:rPr>
        <w:t>спиртохранилище</w:t>
      </w:r>
      <w:proofErr w:type="spellEnd"/>
      <w:r>
        <w:rPr>
          <w:sz w:val="20"/>
          <w:szCs w:val="20"/>
        </w:rPr>
        <w:t xml:space="preserve">, насосная, сливно-наливная эстакада), железнодорожные </w:t>
      </w:r>
      <w:proofErr w:type="spellStart"/>
      <w:r>
        <w:rPr>
          <w:sz w:val="20"/>
          <w:szCs w:val="20"/>
        </w:rPr>
        <w:t>подъезные</w:t>
      </w:r>
      <w:proofErr w:type="spellEnd"/>
      <w:r>
        <w:rPr>
          <w:sz w:val="20"/>
          <w:szCs w:val="20"/>
        </w:rPr>
        <w:t xml:space="preserve"> пути, общая площадь 17819 кв.м., адрес (местонахождение) объекта:</w:t>
      </w:r>
      <w:proofErr w:type="gramEnd"/>
      <w:r>
        <w:rPr>
          <w:sz w:val="20"/>
          <w:szCs w:val="20"/>
        </w:rPr>
        <w:t xml:space="preserve"> Тюменская область,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юмень, ул.Мельзаводская, дом 18, улица Мельзаводская, 18, строения 1,2,3,4; улица Мельзаводская, 18 сооружение 1; железнодорожный подъездной путь "стрелочный перевод №12 (ПК00+34)-улица Мельзаводская, 18"; железнодорожный подъездной путь "стрелочный перевод №1-ул.Мельзаводская, 18". Кадастровый (условный) номер: 72:23:0208001:2103 (далее – «Объект недвижимости 9»).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Объект недвижимости 9 принадлежит Залогодателю на праве собственности на основании Договора купли-продажи земельного участка, на котором расположено недвижимое имущество, заключенного с Департаментом имущественных отношений Тюменской области от 12.11.2009 №09/</w:t>
      </w: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>/Д-1337. Право собственности  зарегистрировано Управлением Федеральной службы государственной регистрации, кадастра и картографии по Тюменской области 29.12.2008 года, регистрационный  номер № 72-72-01/414/2009-487, свидетельство  бланк серии 549699 от 26.02.2016 года.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2) Предмет ипотеки имеет ограничение (обременение) права в виде: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В отношении объекта, указанного в пп.1.1. на основании выписки из ЕГРП № 90-19062969 от 24.05.2016г: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72-72/001-72/001/098/2015-1577/1 от 24.07.2015, срок с 24.07.2015 по 01.02.2016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72-72/001-72/001/098/2015-1572/1 от 28.07.2015, срок с 28.07.2015 по 01.02.2016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72-72/001-72/001/098/2015-4480/1 от 11.08.2015, срок с 11.08.2015 по 31.12.2016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залог в силу закона, рег.№ 72-72-01/646/2014-130 от 04.12.2014, срок с 04.12.2014 до полного исполнения обязательств в пользу Общества с ограниченной ответственностью «Альянс Боровский», ИНН: 7204141958;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72-72/001-72/001/074/2015-37/1 от 26.02.2015, срок с 26.02.2015 по 13.11.2019 в пользу  Фонда «Инвестиционное агентство Тюменской области, ИНН:7202098425;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72-72-01/040/2009-330 от 11.03.2010, срок с 11.03.2010 по 24.12.2013 в пользу Акционерного Западно-Сибирского коммерческого банка открытого акционерного общества, ИНН: 7202021856;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72-72-01/263/2011-483 от 11.07.2011, срок с 11.07.2011 по 25.05.2014 в пользу Акционерного Западно-Сибирского коммерческого банка открытого акционерного общества, ИНН: 7202021856;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ипотека, рег.№ 72-72/001-72/001/083/2015-2131/1 от 26.02.2015, срок с 26.02.2015 по 31.08.2015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рег.№ 72-72/001-72/001/083/2015-2188/1 от 27.02.2015 срок с 27.02.2015 по 31.08.2015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№72-72/001-72/001/088/2015-2357/1 от 21.04.2015, срок с 21.04.2015 по 30.12.2015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№72-72/001-72/001/088/2015-2369/1 от 22.04.2015, срок с 22.04.2015 по 30.10.2015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 №72-72/001-72/001/088/2015-2381/1 от 22.04.2015, срок с 22.04.2015 по 30.09.2015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 №72-72/001-72/001/088/2015-4583/1 от 14.05.2015, срок с 14.05.2015 по 30.11.2015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№72-72/001-72/001/088/2015-8422/1 от 19.06.2015, срок с 19.06.2015 по 31.12.2015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ипотека, рег. №72-72/001-72/001/088/2015-9613/1 от 30.06.2015, срок с 30.06.2015 по 27.11.2015 в пользу ПАО «Ханты-Мансийский банк Открытие», ИНН: 8601000666.  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в отношении объекта, указанного в пп.1.2. на основании выписки из ЕГРП № 90-19063000 от 24.05.2016г: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72-72/001-72/001/098/2015-1580/1 от 24.07.2015, срок с 24.07.2015 по 01.02.2016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72-72/001-72/001/098/2015-1576/1 от 28.07.2015, срок с 28.07.2015 по 01.02.2016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72-72/001-72/001/098/2015-4482/1 от 11.08.2015, срок с 11.08.2015 по 31.12.2016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72-72-01/040/2009-330 от 11.03.2010, срок с 11.03.2010 по 24.12.2013 в пользу Акционерного Западно-Сибирского коммерческого банка открытого акционерного общества, ИНН: 7202021856;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72-72-01/263/2011-483 от 11.07.2011, срок с 11.07.2011 по 25.05.2014 в пользу Акционерного Западно-Сибирского коммерческого банка открытого акционерного общества, ИНН: 7202021856;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залог в силу закона, рег.№ 72-72-01/646/2014-135 от 04.12.2014, срок с 04.12.2014 до полного исполнения обязательств в пользу Общества с ограниченной ответственностью «Альянс Боровский», ИНН: 7204141958;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72-72/001-72/001/074/2015-36/1 от 26.02.2015, срок с 26.02.2015 по 13.11.2019 в пользу  Фонда «Инвестиционное агентство Тюменской области, ИНН:7202098425;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рег.№ 72-72/001-72/001/083/2015-2137/1 от 26.02.2015, срок с 26.02.2015 по 31.08.2015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рег.№ 72-72/001-72/001/083/2015-2198/1 от 27.02.2015, срок с 27.02.2015 по 31.08.2015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№72-72/001-72/001/088/2015-2360/1 от 21.04.2015, срок с 21.04.2015 по 30.10.2015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№72-72/001-72/001/088/2015-2370/1 от 22.04.2015, срок с 22.04.2015 по 30.10.2015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 №72-72/001-72/001/088/2015-2389/1 от 22.04.2015, срок с 22.04.2015 по 30.09.2015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 №72-72/001-72/001/088/2015-4584/1 от 14.05.2015, срок с 14.05.2015 по 30.11.2015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№72-72/001-72/001/088/2015-8425/1 от 19.06.2015, срок с 19.06.2015 по 31.12.2015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ипотека, рег. №72-72/001-72/001/088/2015-9614/1 от 30.06.2015, срок с 30.06.2015 по 27.11.2015 в пользу ПАО «Ханты-Мансийский банк Открытие», ИНН: 8601000666.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в отношении объекта, указанного в пп.1.3. на основании выписки из ЕГРП № 90-19063042 от 24.05.2016г: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72-72/001-72/001/098/2015-1583/1 от 24.07.2015, срок с 24.07.2015 по 01.02.2016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72-72/001-72/001/098/2015-1581/1 от 28.07.2015, срок с 28.07.2015 по 01.02.2016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72-72/001-72/001/098/2015-4483/1 от 11.08.2015, срок с 11.08.2015 по 31.12.2016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72-72-01/040/2009-330 от 11.03.2010, срок с 11.03.2010 по 24.12.2013 в пользу Акционерного Западно-Сибирского коммерческого банка открытого акционерного общества, ИНН: 7202021856;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ипотека, рег.№ 72-72-01/263/2011-483 от 11.07.2011, срок с 11.07.2011 по 25.05.2014 в пользу Акционерного Западно-Сибирского коммерческого банка открытого акционерного общества, ИНН: 7202021856;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залог в силу закона, рег.№ 72-72-01/646/2014-139 от 04.12.2014, срок с 04.12.2014 до полного исполнения обязательств в пользу Общества с ограниченной ответственностью «Альянс Боровский», ИНН: 7204141958;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72-72/001-72/001/074/2015-38/1 от 26.02.2015, срок с 26.02.2015 по 13.11.2019 в пользу Фонда «Инвестиционное агентство Тюменской области, ИНН:7202098425;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рег.№ 72-72/001-72/001/083/2015-2142/1 от 26.02.2015, срок с 26.02.2015 по 31.08.2015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рег.№ 72-72/001-72/001/083/2015-2193/1 от 27.02.2015, срок с 27.02.2015 по 31.08.2015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№72-72/001-72/001/088/2015-2362/1 от 21.04.2015, срок с 21.04.2015 по 30.10.2015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№72-72/001-72/001/088/2015-2371/1 от 22.04.2015, срок с 22.04.2015 по 30.10.2015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 №72-72/001-72/001/088/2015-2392/1 от 22.04.2015, срок с 22.04.2015 по 30.09.2015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 №72-72/001-72/001/088/2015-4585/1 от 14.05.2015, срок с 14.05.2015 по 30.11.2015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№72-72/001-72/001/088/2015-8427/1 от 19.06.2015, срок с 19.06.2015 по 31.12.2015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ипотека, рег. №72-72/001-72/001/088/2015-9616/1 от 30.06.2015, срок с 30.06.2015 по 27.11.2015 в пользу ПАО «Ханты-Мансийский банк Открытие», ИНН: 8601000666.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в отношении объекта, указанного в пп.1.4. на основании выписки из ЕГРП № 90-19063082 от 24.05.2016г: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72-72/001-72/001/098/2015-1584/1 от 24.07.2015, срок с 24.07.2015 по 01.02.2016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72-72/001-72/001/098/2015-1586/1 от 28.07.2015, срок с 28.07.2015 по 02.02.2016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72-72/001-72/001/098/2015-4485/1 от 11.08.2015, срок с 11.08.2015 по 31.12.2016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72-72-01/040/2009-330 от 11.03.2010, срок с 11.03.2010 по 24.12.2013 в пользу Акционерного Западно-Сибирского коммерческого банка открытого акционерного общества, ИНН: 7202021856;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72-72-01/263/2011-483 от 11.07.2011, срок с 11.07.2011 по 25.05.2014 в пользу Акционерного Западно-Сибирского коммерческого банка открытого акционерного общества, ИНН: 7202021856;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залог в силу закона, рег.№ 72-72-01/646/2014-136 от 04.12.2014, срок с 04.12.2014 до полного исполнения обязательств в пользу Общества с ограниченной ответственностью «Альянс Боровский», ИНН: 7204141958;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рег.№ 72-72/001-72/001/083/2015-2149/1 от 26.02.2015, срок с 26.02.2015 по 31.08.2015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рег.№ 72-72/001-72/001/083/2015-2203/1 от 27.02.2015, срок с 27.02.2015 по 31.08.2015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№72-72/001-72/001/088/2015-2363/1 от 21.04.2015, срок с 21.04.2015 по 30.10.2015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№72-72/001-72/001/088/2015-2372/1 от 22.04.2015, срок с 22.04.2015 по 30.10.2015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№72-72/001-72/001/088/2015-2395/1 от 22.04.2015, срок с 22.04.2015 по 30.09.2015 в пользу ПАО «Ханты-Мансийский банк Открытие», ИНН: 8601000666.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 №72-72/001-72/001/088/2015-4586/1 от 14.05.2015, срок с 14.05.2015 по 30.11.2015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№72-72/001-72/001/088/2015-8429/1 от 19.06.2015, срок с 19.06.2015 по 31.12.2015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ипотека, рег. №72-72/001-72/001/088/2015-9618/1 от 30.06.2015, срок с 30.06.2015 по 27.11.2015 в пользу ПАО «Ханты-Мансийский банк Открытие», ИНН: 8601000666.  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в отношении объекта, указанного в пп.1.5. на основании выписки из ЕГРП № 90-19063117 от 24.05.2016г: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72-72/001-72/001/098/2015-1585/1 от 24.07.2015, срок с 24.07.2015 по 01.02.2016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72-72/001-72/001/098/2015-1591/1 от 28.07.2015, срок с 28.07.2015 по 01.02.2016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72-72/001-72/001/098/2015-4486/1 от 11.08.2015, срок с 11.08.2015 по 31.12.2016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ипотека, рег.№ 72-72-01/040/2009-330 от 11.03.2010, срок с 11.03.2010 по 24.12.2013 в пользу Акционерного Западно-Сибирского коммерческого банка открытого акционерного общества, ИНН: 7202021856;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72-72-01/263/2011-483 от 11.07.2011, срок с 11.07.2011 по 25.05.2014 в пользу Акционерного Западно-Сибирского коммерческого банка открытого акционерного общества, ИНН: 7202021856;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72-72-01/584/2014-342 от 04.12.2014, срок с 04.12.2014 до полного исполнения обязательств в пользу Общества с ограниченной ответственностью «Альянс Боровский», ИНН: 7204141958;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72-72/001-72/001/074/2015-34/1 от 26.02.2015, срок с 26.02.2015 по 13.11.2019 в пользу  Фонда «Инвестиционное агентство Тюменской области, ИНН:7202098425;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рег.№ 72-72/001-72/001/083/2015-2161/1 от 26.02.2015, срок с 26.02.2015 по 31.08.2015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72-72/001-72/001/083/2015-2206/1 от 27.02.2015, срок с 27.02.2015 по 31.08.2015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№72-72/001-72/001/088/2015-2364/1 от 21.04.2015, срок с 21.04.2015 по 30.10.2015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№72-72/001-72/001/088/2015-2373/1 от 22.04.2015, срок с 22.04.2015 по 30.10.2015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 №72-72/001-72/001/088/2015-2397/1 от 22.04.2015, срок с 22.04.2015 по 30.09.2015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 №72-72/001-72/001/088/2015-4587/1 от 14.05.2015, срок с 14.05.2015 по 30.11.2015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№72-72/001-72/001/088/2015-8431/1 от 19.06.2015, срок с 19.06.2015 по 31.12.2015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ипотека, рег. №72-72/001-72/001/088/2015-9620/1 от 30.06.2015, срок с 30.06.2015 по 27.11.2015 в пользу ПАО «Ханты-Мансийский банк Открытие», ИНН: 8601000666.  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в отношении объекта, указанного в пп.1.6. на основании выписки из ЕГРП № 90-19063159 от 24.05.2016г: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72-72/001-72/001/098/2015-1587/1 от 24.07.2015, срок с 24.07.2015 по 01.02.2016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72-72/001-72/001/098/2015-1562/1 от 28.07.2015, срок с 28.07.2015 по 01.02.2016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72-72/001-72/001/098/2015-4487/1 от 11.08.2015, срок с 11.08.2015 по 31.12.2016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72-72-01/040/2009-330 от 11.03.2010, срок с 11.03.2010 по 24.12.2013 в пользу Акционерного Западно-Сибирского коммерческого банка открытого акционерного общества, ИНН: 7202021856;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72-72-01/263/2011-483 от 11.07.2011, срок с 11.07.2011 по 25.05.2014 в пользу Акционерного Западно-Сибирского коммерческого банка открытого акционерного общества, ИНН: 7202021856;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залог в силу закона, рег.№ 72-72-01/646/2014-129 от 04.12.2014, срок с 04.12.2014 до полного исполнения обязательств в пользу Общества с ограниченной ответственностью «Альянс Боровский», ИНН: 7204141958;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рег.№ 72-72/001-72/001/083/2015-2099/1 от 26.02.2015, срок с 26.02.2015 по 31.08.2015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72-72/001-72/001/083/2015-2182/1 от 27.02.2015, срок с 27.02.2015 до полного исполнения обязательств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№72-72/001-72/001/088/2015-2366/1 от 21.04.2015, срок с 21.04.2015 по 30.10.2015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№72-72/001-72/001/088/2015-2376/1 от 22.04.2015, срок с 22.04.2015 по 30.10.2015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№72-72/001-72/001/088/2015-2399/1 от 22.04.2015, срок с 22.04.2015 по 30.09.2015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 №72-72/001-72/001/088/2015-4590/1 от 14.05.2015, срок с 14.05.2015 по 30.11.2015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№72-72/001-72/001/088/2015-8424/1 от 19.06.2015, срок с 19.06.2015 по 31.12.2015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ипотека, рег. №72-72/001-72/001/088/2015-9615/1 от 30.06.2015, срок с 30.06.2015 по 27.11.2015 в пользу ПАО «Ханты-Мансийский банк Открытие», ИНН: 8601000666. 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 в отношении объекта, указанного в пп.1.7. на основании выписки из ЕГРП № 90-19063197 от 24.05.2016г: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72-72/001-72/001/098/2015-1593/1 от 24.07.2015, срок с 24.07.2015 по 01.02.2016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ипотека, рег.№ 72-72/001-72/001/098/2015-1567/1 от 28.07.2015, срок с 28.07.2015 по 01.02.2016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72-72/001-72/001/098/2015-4488/1 от 11.08.2015, срок с 11.08.2015 по 31.12.2016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72-72-01/040/2009-330 от 16.02.2009, срок с 16.02.2009 по 24.12.2013 в пользу Акционерного Западно-Сибирского коммерческого банка открытого акционерного общества, ИНН: 7202021856;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72-72-01/263/2011-483 от 11.07.2011, срок с 11.07.2011 по 25.05.2014 в пользу Акционерного Западно-Сибирского коммерческого банка открытого акционерного общества, ИНН: 7202021856;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залог в силу закона, рег.№ 72-72-01/646/2014-138 от 04.12.2014, срок с 04.12.2014 до полного исполнения обязательств в пользу Общества с ограниченной ответственностью «Альянс Боровский», ИНН: 7204141958;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рег.№ 72-72/001-72/001/083/2015-2116/1 от 26.02.2015, срок с 26.02.2015 по 31.08.2015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72-72/001-72/001/083/2015-2184/1 от 27.02.2015, срок с 27.02.2015 по 31.08.2015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№72-72/001-72/001/088/2015-2367/1 от 21.04.2015, срок с 21.04.2015 по 30.10.2015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№72-72/001-72/001/088/2015-2377/1 от 22.04.2015, срок с 22.04.2015 по 30.10.2015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 №72-72/001-72/001/088/2015-2401/1 от 22.04.2015, срок с 22.04.2015 по 30.09.2015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 №72-72/001-72/001/088/2015-4591/1 от 14.05.2015, срок с 14.05.2015 по 30.11.2015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№72-72/001-72/001/088/2015-8426/1 от 19.06.2015, срок с 19.06.2015 по 31.12.2015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ипотека, рег. №72-72/001-72/001/088/2015-9621/1 от 30.06.2015, срок с 30.06.2015 по 27.11.2015 в пользу ПАО «Ханты-Мансийский банк Открытие», ИНН: 8601000666. 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2.8. в отношении объекта, указанного в пп.1.8. на основании выписки из ЕГРП № 90-19063220 от 24.05.2016г: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72-72/001-72/001/098/2015-1594/1 от 24.07.2015, срок с 24.07.2015 по 01.02.2016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72-72/001-72/001/098/2015-1568/1 от 28.07.2015, срок с 28.07.2015 по 01.02.2016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72-72/001-72/001/098/2015-4490/1 от 11.08.2015, срок с 11.08.2015 по 31.12.2016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72-72-01/040/2009-330 от 16.02.2009, срок с 16.02.2009 по 24.12.2013 в пользу Акционерного Западно-Сибирского коммерческого банка открытого акционерного общества, ИНН: 7202021856;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72-72-01/263/2011-483 от 11.07.2011, срок с 11.07.2011 по 25.05.2014 в пользу Акционерного Западно-Сибирского коммерческого банка открытого акционерного общества, ИНН: 7202021856;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залог в силу закона, рег.№ 72-72-01/646/2014-137 от 04.12.2014, срок с 04.12.2014 до полного исполнения обязательств в пользу Общества с ограниченной ответственностью «Альянс Боровский», ИНН: 7204141958;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рег.№ 72-72/001-72/001/083/2015-2129/1 от 26.02.2015, срок с 26.02.2015 по 31.08.2015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 ипотека, рег.№ 72-72/001-72/001/083/2015-2185/1 от 27.02.2015, срок с 27.02.2015 по 31.08.2015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№72-72/001-72/001/088/2015-2368/1 от 21.04.2015, срок с 21.04.2015 по 30.10.2015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№72-72/001-72/001/088/2015-2379/1 от 22.04.2015, срок с 22.04.2015 по 30.10.2015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 №72-72/001-72/001/088/2015-2404/1 от 22.04.2015, срок с 22.04.2015 по 30.09.2015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 №72-72/001-72/001/088/2015-4592/1 от 14.05.2015, срок с 14.05.2015 по 30.11.2015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№72-72/001-72/001/088/2015-8428/1 от 19.06.2015, срок с 19.06.2015 по 31.12.2015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ипотека, рег. №72-72/001-72/001/088/2015-9623/1 от 30.06.2015, срок с 30.06.2015 по 27.11.2015 в пользу ПАО «Ханты-Мансийский банк Открытие», ИНН: 8601000666.   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2.9. в отношении объекта, указанного в пп.1.9. на основании выписки из ЕГРП № 90-19063240 от 24.05.2016г: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ипотека, рег.№ 72-72/001-72/001/098/2015-1595/1 от 24.07.2015, срок с 24.07.2015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72-72/001-72/001/098/2015-1573/1 от 28.07.2015, срок с 28.07.2015 по 01.02.2016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72-72/001-72/001/098/2015-4491/1 от 11.08.2015, срок с 11.08.2015 по 31.12.2016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72-72-01/040/2009-330 от 29.12.2009, срок с 16.02.2009 по 24.12.2013 в пользу Акционерного Западно-Сибирского коммерческого банка открытого акционерного общества, ИНН: 7202021856;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72-72-01/263/2011-483 от 11.07.2011, срок с 11.07.2011 по 25.05.2014 в пользу Акционерного Западно-Сибирского коммерческого банка открытого акционерного общества, ИНН: 7202021856;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72-72-01/584/2014-343 от 04.12.2014, срок с 04.12.2014 до полного исполнения обязательств в пользу Общества с ограниченной ответственностью «Альянс Боровский», ИНН: 7204141958;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рег.№ 72-72/001-72/001/074/2015-35/1 от 26.02.2015, срок с 26.02.2015 по 13.11.2019  в пользу  Фонда «Инвестиционное агентство Тюменской области, ИНН: 7202098425;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рег.№ 72-72/001-72/001/083/2015-2165/1 от 26.02.2015, срок с 26.02.2015 по 31.08.2015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№72-72/001-72/001/083/2015-2208/1 от 18.03.2015, срок с 27.02.2015 по 31.08.2015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№72-72/001-72/001/088/2015-2365/1 от 21.04.2015, срок с 21.04.2015 по 30.10.2015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№72-72/001-72/001/088/2015-2375/1 от 22.04.2015, срок с 22.04.2015 по 30.10.2015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 №72-72/001-72/001/088/2015-2406/1 от 22.04.2015, срок с 22.04.2015 по 30.09.2015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>- ипотека, рег. №72-72/001-72/001/088/2015-4594/1 от 14.05.2015, срок с 14.05.2015 по 30.11.2015 в пользу ПАО «Ханты-Мансийский банк Открытие», ИНН: 8601000666;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ипотека, рег. №72-72/001-72/001/088/2015-8423/1 от 19.06.2015, срок с 19.06.2015 по 31.12.2015 в пользу ПАО «Ханты-Мансийский банк Открытие», ИНН: 8601000666;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ипотека, рег. №72-72/001-72/001/088/2015-9625/1 от 30.06.2015, срок с 30.06.2015 по 27.11.2015 в пользу ПАО «Ханты-Мансийский банк Открытие», ИНН: 8601000666.     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Договор считается заключенным с момента его подписания, ограничение (обременение) в виде ипотеки возникает с момента его государственной регистрации, если иное не установлено законом, и действует до полного исполнения Принципалом обязательств по Соглашению о предоставлении банковских гарантий № 0092-ДБГ/16-0012 от 26.05.2016 г. 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4) Договор заключается в качестве надлежащего исполнения обязательств, возникших из Соглашения о предоставлении банковских гарантий №0092-ДБГ/16-0012 от «26» мая 2016 года (далее – «Соглашение»), заключенного между Залогодержателем (далее также – Гарант) и Акционерным обществом «Бенат» (далее также – Принципал)</w:t>
      </w:r>
      <w:proofErr w:type="gramStart"/>
      <w:r>
        <w:rPr>
          <w:sz w:val="20"/>
          <w:szCs w:val="20"/>
        </w:rPr>
        <w:t>,в</w:t>
      </w:r>
      <w:proofErr w:type="gramEnd"/>
      <w:r>
        <w:rPr>
          <w:sz w:val="20"/>
          <w:szCs w:val="20"/>
        </w:rPr>
        <w:t xml:space="preserve"> соответствии с которым Гарант по просьбе Принципала в течение срока действия Соглашения обязуется выдавать банковские гарантии (далее – Гарантии), и имеющего следующие существенные условия: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стороны по сделке: ПАО «Ханты-Мансийский банк Открытие» (Гарант или Банк) и АО «Бенат» (Принципал);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Гарант по просьбе Принципала обязуется выдавать банковские гарантии (далее – Гарантии) в пользу Межрегионального управления Федеральной службы по регулированию алкогольного рынка по Уральскому федеральному округу (далее – Бенефициар).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Уплата Гарантом по Гарантии (Гарантиям) производится в случае невыполнения Принципалом следующих обязательств перед Бенефициаром: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Гарант гарантирует обеспечение исполнения обязательств об использовании федеральных специальных марок в соответствии с их назначением.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Общий объем ответственности Гаранта по Гарантиям устанавливается Сторонами в пределах фактически действующих Гарантий и не может превышать согласованный сторонами общий лимит обязательств в размере 300 000 000 (Триста миллионов) рублей (далее – Лимит обязательств). При этом свободным остатком Лимита обязательств на каждую конкретную дату является разность между Лимитом обязательств и суммой всех одновременно действующих на эту дату Гарантий, выданных Банком по просьбе Принципала в соответствии с Соглашением.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Срок действия Лимита обязательств: с момента подписания Сторонами Соглашения по «31» декабря 2017 года. Срок действия каждой из Гарантий, предоставляемых в рамках Соглашения, не должен превышать 9 (Девяти) месяцев и срока действия Лимита обязательств, при этом Гарантии вступают в силу со дня их выдачи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За каждую предоставленную в рамках Соглашения Гарантию  Принципал обязуется уплатить Гаранту комиссию в размере 2,5 (Две целых пять десятых) процентов годовых от суммы каждой Гарантии.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- Увеличение комиссии за выдачу Гарантий до 5 % годовых в случаях, установленных Соглашением. 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Штраф за каждый день просрочки в размере  – 0,1 (ноль целых одна десятая) процента от суммы Гарантии (при невыполнении либо несвоевременном выполнен</w:t>
      </w:r>
      <w:proofErr w:type="gramStart"/>
      <w:r>
        <w:rPr>
          <w:sz w:val="20"/>
          <w:szCs w:val="20"/>
        </w:rPr>
        <w:t>ии АО</w:t>
      </w:r>
      <w:proofErr w:type="gramEnd"/>
      <w:r>
        <w:rPr>
          <w:sz w:val="20"/>
          <w:szCs w:val="20"/>
        </w:rPr>
        <w:t xml:space="preserve"> «Бенат» условий предоставления гарантий).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Пени - 0,1 (ноль целых одна десятая) процента от суммы долга за каждый календарный день просрочки.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- Исполнение АО «Бенат» обязательств по Соглашению обеспечивается: поручительством  ООО «Торговый дом Бенат»; последующим залогом недвижимого имущества, принадлежащего АО «Бенат»; гарантийным депозитом АО «Бенат» и/или юридического лица, предварительно согласованного с Банком, в размере не менее 38 (Тридцать восемь) процентов от суммы каждой Гарантии, выдаваемой в рамках Соглашения; поручительством третьего лица (вкладчика), оформившего (предоставившего) гарантийный депозит.</w:t>
      </w:r>
      <w:proofErr w:type="gramEnd"/>
    </w:p>
    <w:p w:rsidR="00A11BB7" w:rsidRDefault="00A11BB7" w:rsidP="00A11BB7">
      <w:pPr>
        <w:jc w:val="both"/>
        <w:rPr>
          <w:sz w:val="20"/>
          <w:szCs w:val="20"/>
        </w:rPr>
      </w:pPr>
    </w:p>
    <w:p w:rsidR="00447E20" w:rsidRPr="00447E20" w:rsidRDefault="00447E20" w:rsidP="00A11BB7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447E20">
        <w:rPr>
          <w:b/>
          <w:sz w:val="20"/>
          <w:szCs w:val="20"/>
        </w:rPr>
        <w:t>По четвертому вопросу:</w:t>
      </w:r>
    </w:p>
    <w:p w:rsidR="00A11BB7" w:rsidRDefault="00A11BB7" w:rsidP="00447E20">
      <w:pPr>
        <w:ind w:firstLine="53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Одобрить заключение крупной сделки в соответствии с требованиями ст. 78 Федерального закона от 26.12.1995 № 208-ФЗ «Об акционерных обществах» -  Договора гарантийного депозита № 91-03/16-008 от 26 мая 2016 г. между ПАО «Ханты-Мансийский банк Открытие» и АО «Бенат».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Договор гарантийного депозита № 91-03/16-008 от 26 мая 2016 г. между ПАО «Ханты-Мансийский банк Открытие» (Банк, Гарант) и АО «Бенат</w:t>
      </w:r>
      <w:proofErr w:type="gramStart"/>
      <w:r>
        <w:rPr>
          <w:b/>
          <w:bCs/>
          <w:sz w:val="20"/>
          <w:szCs w:val="20"/>
        </w:rPr>
        <w:t>»(</w:t>
      </w:r>
      <w:proofErr w:type="gramEnd"/>
      <w:r>
        <w:rPr>
          <w:b/>
          <w:bCs/>
          <w:sz w:val="20"/>
          <w:szCs w:val="20"/>
        </w:rPr>
        <w:t>Вкладчик, Принципал) содержит следующие  основные условия: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 Вкладчик единовременно вносит в Банк денежные средства (гарантийный депозит) в сумме 4 750 000 (Четыре миллиона семьсот пятьдесят тысяч) рублей 00 копеек, на срок по «28» декабря 2016 года включительно.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Течение срока гарантийного депозита, определенного настоящим пунктом Договора, начинается со дня, следующего за днём внесения суммы гарантийного депозита в Банк.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 Вкладчик не вправе требовать от Банка досрочного возврата суммы гарантийного депозита (полностью или частично), за исключением случаев досрочного истребования.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 Гарантийный депозит считается досрочно истребованным Вкладчиком со стороны Вкладчика: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 в день направления Банком требования Вкладчику о возмещении суммы, уплаченной Банком по гарантии, выданной Банком в соответствии с Соглашением, – в сумме, указанной в требовании Банка;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 в день направления Банком требования об уплате начисленной комиссии, неустойки, предусмотренной Соглашением, – в сумме комиссии, неустойки, указанной в требовании Банка.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 Вкладчик вправе досрочно истребовать сумму гарантийного депозита в случае полного исполнения обязательств по Соглашению, возникающих у Вкладчика в связи с выдачей Банком Гарантий.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5. За пользование денежными средствами в период срока, указанного в п.2.1. Договора, Банк уплачивает Вкладчику 8,5% (восемь целых пять десятых) процентов годовых.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 Договор вступает в силу с момента внесения суммы гарантийного депозита в Банк и действует до полного исполнения Сторонами обязательств по Договору.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gramStart"/>
      <w:r>
        <w:rPr>
          <w:sz w:val="20"/>
          <w:szCs w:val="20"/>
        </w:rPr>
        <w:t>Путем внесения гарантийного депозита на открываемый в Банке депозитный счет Вкладчик (Принципал) обеспечивает перед Банком исполнение обязательств по заключенному между ними Соглашению о предоставлении банковских гарантий № 0092-ДБГ/16-0012 от «26» мая 2016 года (далее – Соглашение), возникающих у Вкладчика в связи с выдачей Банком банковской гарантии № 0092-БГ/16-0012-01 от 26.05.2016 года (далее – Гарантия), а именно:</w:t>
      </w:r>
      <w:proofErr w:type="gramEnd"/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-Гарант по просьбе Принципала обязуется выдать банковскую гарантию в пользу Межрегионального управления Федеральной службы по регулированию алкогольного рынка по Уральскому Федеральному округу (ИНН 6671294624, КПП 667101001, УФК по Свердловской области (МРУ Росалкогольрегулирования по Уральскому Федеральному округу, л/с 05621А22520)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40302810000001000001 в Уральском ГУ Банка России г. Екатеринбург, БИК 046577001), именуемого в дальнейшем «Бенефициар», в порядке обеспечения надлежащего исполнения Принципалом обязательств в срок до «26» сентября 2016 года включительно по использованию приобретаемых федеральных специальных марок в соответствии с их назначением, вытекающих из Обязательства № 104 от «26» мая 2016 года об использовании приобретаемых федеральных специальных марок в соответствии с их назначением, далее в дальнейшем «Обязательство № 104 от «26» мая 2016 года», в </w:t>
      </w:r>
      <w:proofErr w:type="gramStart"/>
      <w:r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 xml:space="preserve"> предусмотренном Федеральным законом от «22» ноября 1995 </w:t>
      </w:r>
      <w:proofErr w:type="gramStart"/>
      <w:r>
        <w:rPr>
          <w:sz w:val="20"/>
          <w:szCs w:val="20"/>
        </w:rPr>
        <w:t>года № 171-ФЗ «О государственном регулировании производства и оборотах этилового спирта, алкогольной и спиртосодержащей продукции» (с учетом изменений и дополнений), Постановлением Правительства Российской Федерации от «21» декабря 2005 года № 785 «О маркировке алкогольной продукции федеральными специальными марками» (с учетом изменений и дополнений) и иными положениями действующего законодательства Российской Федерации, регулирующими порядок использования приобретаемых федеральных специальных марок.</w:t>
      </w:r>
      <w:proofErr w:type="gramEnd"/>
      <w:r>
        <w:rPr>
          <w:sz w:val="20"/>
          <w:szCs w:val="20"/>
        </w:rPr>
        <w:t xml:space="preserve"> Сумма настоящей гарантии обеспечивает надлежащее исполнение Принципалом обязательств перед Бенефициаром по Обязательству № 104 от «26» мая 2016г.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Гарантия, предоставляемая Банком, вступает в силу с «26» мая и действует по «28» ноября 2016 года включительно.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8. Принципал в качестве вознаграждения обязуется уплатить Гаранту ежемесячно комиссию за каждую  предоставленную Гарантию (далее – Комиссия) в размере 2,5 (две целых пять десятых) процентов годовых на сумму Гарантии.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9. Размер обязательств Банка по Гарантии устанавливается Сторонами в пределах суммы 12 500 000,00 (Двенадцать миллионов пятьсот тысяч) рублей  00 копеек.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10. Исполнение обязательств  по Соглашению, возникающих у Вкладчика в связи с выдачей Банком Гарантий, также обеспечивается:</w:t>
      </w:r>
    </w:p>
    <w:p w:rsidR="00A11BB7" w:rsidRDefault="00A11BB7" w:rsidP="00A11B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поручительством ООО «Торговый дом Бенат»;</w:t>
      </w:r>
    </w:p>
    <w:p w:rsidR="00A11BB7" w:rsidRDefault="00A11BB7" w:rsidP="00A11B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последующим залогом недвижимого имущества, принадлежащего АО «Бенат», в соответствии с Договором последующего залога недвижимого имущества (ипотеки) №0092-НИ/16-0012-0001 от «26» мая 2016 года, заключенным между Банком и АО «Бенат».</w:t>
      </w:r>
    </w:p>
    <w:p w:rsidR="00A11BB7" w:rsidRDefault="00A11BB7" w:rsidP="00A11BB7">
      <w:pPr>
        <w:jc w:val="both"/>
        <w:rPr>
          <w:sz w:val="20"/>
          <w:szCs w:val="20"/>
        </w:rPr>
      </w:pPr>
    </w:p>
    <w:p w:rsidR="001177AC" w:rsidRDefault="001177AC" w:rsidP="00447E20">
      <w:pPr>
        <w:tabs>
          <w:tab w:val="left" w:pos="4140"/>
        </w:tabs>
        <w:ind w:left="4140" w:hanging="343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Полное фирменное наименование </w:t>
      </w:r>
    </w:p>
    <w:p w:rsidR="001177AC" w:rsidRDefault="001177AC" w:rsidP="00447E20">
      <w:pPr>
        <w:tabs>
          <w:tab w:val="left" w:pos="4140"/>
        </w:tabs>
        <w:ind w:left="4140" w:hanging="343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регистратора, выполнявшего функции</w:t>
      </w:r>
    </w:p>
    <w:p w:rsidR="001177AC" w:rsidRDefault="001177AC" w:rsidP="00447E20">
      <w:pPr>
        <w:tabs>
          <w:tab w:val="left" w:pos="4140"/>
        </w:tabs>
        <w:spacing w:after="80"/>
        <w:ind w:left="4140" w:hanging="343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счетной комиссии:</w:t>
      </w:r>
      <w:r>
        <w:rPr>
          <w:b/>
          <w:bCs/>
          <w:sz w:val="20"/>
          <w:szCs w:val="20"/>
        </w:rPr>
        <w:tab/>
      </w:r>
      <w:r w:rsidR="00447E20">
        <w:rPr>
          <w:b/>
          <w:bCs/>
          <w:sz w:val="20"/>
          <w:szCs w:val="20"/>
        </w:rPr>
        <w:t xml:space="preserve">                 </w:t>
      </w:r>
      <w:r>
        <w:rPr>
          <w:sz w:val="20"/>
          <w:szCs w:val="20"/>
        </w:rPr>
        <w:t>Акционерное общество "Новый регистратор".</w:t>
      </w:r>
    </w:p>
    <w:p w:rsidR="001177AC" w:rsidRDefault="001177AC" w:rsidP="00447E20">
      <w:pPr>
        <w:tabs>
          <w:tab w:val="left" w:pos="4140"/>
        </w:tabs>
        <w:spacing w:after="80"/>
        <w:ind w:left="4140" w:hanging="343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регистратора:</w:t>
      </w:r>
      <w:r>
        <w:rPr>
          <w:b/>
          <w:bCs/>
          <w:sz w:val="20"/>
          <w:szCs w:val="20"/>
        </w:rPr>
        <w:tab/>
      </w:r>
      <w:r w:rsidR="00447E20">
        <w:rPr>
          <w:b/>
          <w:bCs/>
          <w:sz w:val="20"/>
          <w:szCs w:val="20"/>
        </w:rPr>
        <w:t xml:space="preserve">                 </w:t>
      </w:r>
      <w:r>
        <w:rPr>
          <w:sz w:val="20"/>
          <w:szCs w:val="20"/>
        </w:rPr>
        <w:t>Российская Федерация, г. Москва.</w:t>
      </w:r>
    </w:p>
    <w:p w:rsidR="001177AC" w:rsidRDefault="001177AC" w:rsidP="00447E20">
      <w:pPr>
        <w:tabs>
          <w:tab w:val="left" w:pos="4140"/>
        </w:tabs>
        <w:spacing w:after="80"/>
        <w:ind w:left="4140" w:hanging="3431"/>
        <w:rPr>
          <w:sz w:val="20"/>
          <w:szCs w:val="20"/>
        </w:rPr>
      </w:pPr>
      <w:r>
        <w:rPr>
          <w:b/>
          <w:bCs/>
          <w:sz w:val="20"/>
          <w:szCs w:val="20"/>
        </w:rPr>
        <w:t>Уполномоченные лица регистратора:</w:t>
      </w:r>
      <w:r>
        <w:rPr>
          <w:b/>
          <w:bCs/>
          <w:sz w:val="20"/>
          <w:szCs w:val="20"/>
        </w:rPr>
        <w:tab/>
      </w:r>
      <w:r w:rsidR="00447E20">
        <w:rPr>
          <w:b/>
          <w:bCs/>
          <w:sz w:val="20"/>
          <w:szCs w:val="20"/>
        </w:rPr>
        <w:t xml:space="preserve">                 </w:t>
      </w:r>
      <w:r>
        <w:rPr>
          <w:sz w:val="20"/>
          <w:szCs w:val="20"/>
        </w:rPr>
        <w:t>Токмянина Вера Львовна.</w:t>
      </w:r>
    </w:p>
    <w:p w:rsidR="00447E20" w:rsidRDefault="00447E20" w:rsidP="00447E20">
      <w:pPr>
        <w:tabs>
          <w:tab w:val="left" w:pos="4140"/>
        </w:tabs>
        <w:spacing w:after="80"/>
        <w:ind w:left="4140" w:hanging="3431"/>
        <w:rPr>
          <w:b/>
          <w:bCs/>
          <w:sz w:val="20"/>
          <w:szCs w:val="20"/>
        </w:rPr>
      </w:pPr>
    </w:p>
    <w:p w:rsidR="00447E20" w:rsidRDefault="00447E20" w:rsidP="00447E20">
      <w:pPr>
        <w:tabs>
          <w:tab w:val="left" w:pos="4140"/>
        </w:tabs>
        <w:spacing w:after="80"/>
        <w:ind w:left="4140" w:hanging="343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Председатель                                                                                                   </w:t>
      </w:r>
      <w:proofErr w:type="spellStart"/>
      <w:r>
        <w:rPr>
          <w:b/>
          <w:bCs/>
          <w:sz w:val="20"/>
          <w:szCs w:val="20"/>
        </w:rPr>
        <w:t>А.И.Гаркуша</w:t>
      </w:r>
      <w:proofErr w:type="spellEnd"/>
    </w:p>
    <w:p w:rsidR="00447E20" w:rsidRDefault="00447E20" w:rsidP="00447E20">
      <w:pPr>
        <w:tabs>
          <w:tab w:val="left" w:pos="4140"/>
        </w:tabs>
        <w:spacing w:after="80"/>
        <w:ind w:left="4140" w:hanging="3431"/>
        <w:rPr>
          <w:b/>
          <w:bCs/>
          <w:sz w:val="20"/>
          <w:szCs w:val="20"/>
        </w:rPr>
      </w:pPr>
    </w:p>
    <w:p w:rsidR="00447E20" w:rsidRDefault="00447E20" w:rsidP="00447E20">
      <w:pPr>
        <w:tabs>
          <w:tab w:val="left" w:pos="4140"/>
        </w:tabs>
        <w:spacing w:after="80"/>
        <w:ind w:left="4140" w:hanging="343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Секретарь                                                                                                         О.Ю.Кондрашова</w:t>
      </w:r>
      <w:bookmarkStart w:id="0" w:name="_GoBack"/>
      <w:bookmarkEnd w:id="0"/>
    </w:p>
    <w:p w:rsidR="00A11BB7" w:rsidRDefault="00A11BB7" w:rsidP="00A11BB7">
      <w:pPr>
        <w:rPr>
          <w:sz w:val="16"/>
          <w:szCs w:val="16"/>
        </w:rPr>
      </w:pPr>
    </w:p>
    <w:p w:rsidR="00A11BB7" w:rsidRDefault="00A11BB7" w:rsidP="00A11BB7">
      <w:pPr>
        <w:rPr>
          <w:sz w:val="16"/>
          <w:szCs w:val="16"/>
        </w:rPr>
      </w:pPr>
    </w:p>
    <w:p w:rsidR="00B1035B" w:rsidRPr="00A11BB7" w:rsidRDefault="00B1035B" w:rsidP="00A11BB7"/>
    <w:sectPr w:rsidR="00B1035B" w:rsidRPr="00A1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3AFC"/>
    <w:multiLevelType w:val="hybridMultilevel"/>
    <w:tmpl w:val="3B88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62A8A"/>
    <w:multiLevelType w:val="hybridMultilevel"/>
    <w:tmpl w:val="FFE49B4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77235CA0"/>
    <w:multiLevelType w:val="hybridMultilevel"/>
    <w:tmpl w:val="3B88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13"/>
    <w:rsid w:val="00110696"/>
    <w:rsid w:val="001177AC"/>
    <w:rsid w:val="00120AD2"/>
    <w:rsid w:val="00234483"/>
    <w:rsid w:val="00271927"/>
    <w:rsid w:val="00402A1E"/>
    <w:rsid w:val="00447E20"/>
    <w:rsid w:val="005A4413"/>
    <w:rsid w:val="0069604F"/>
    <w:rsid w:val="007E7474"/>
    <w:rsid w:val="00891378"/>
    <w:rsid w:val="00994192"/>
    <w:rsid w:val="00A11BB7"/>
    <w:rsid w:val="00B1035B"/>
    <w:rsid w:val="00CE060A"/>
    <w:rsid w:val="00FC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78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A11BB7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20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78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A11BB7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2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7204</Words>
  <Characters>41069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КувшиновМИ</dc:creator>
  <cp:keywords/>
  <dc:description/>
  <cp:lastModifiedBy>КувшиновМИ</cp:lastModifiedBy>
  <cp:revision>9</cp:revision>
  <dcterms:created xsi:type="dcterms:W3CDTF">2017-03-27T06:55:00Z</dcterms:created>
  <dcterms:modified xsi:type="dcterms:W3CDTF">2017-03-27T07:55:00Z</dcterms:modified>
</cp:coreProperties>
</file>